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2"/>
        <w:gridCol w:w="7433"/>
      </w:tblGrid>
      <w:tr w:rsidR="00EE000A" w:rsidTr="00BE307B">
        <w:tc>
          <w:tcPr>
            <w:tcW w:w="1812" w:type="dxa"/>
          </w:tcPr>
          <w:p w:rsidR="00EE000A" w:rsidRPr="00157812" w:rsidRDefault="00EE000A" w:rsidP="00BE307B">
            <w:r>
              <w:rPr>
                <w:noProof/>
                <w:lang w:eastAsia="en-AU"/>
              </w:rPr>
              <w:drawing>
                <wp:inline distT="0" distB="0" distL="0" distR="0" wp14:anchorId="3F9D9968" wp14:editId="1C12FDCE">
                  <wp:extent cx="937260" cy="632460"/>
                  <wp:effectExtent l="0" t="0" r="0" b="0"/>
                  <wp:docPr id="1" name="Picture 1" descr="p:\TEMPLATES\NOTES\LOCAL\CWEALT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TEMPLATES\NOTES\LOCAL\CWEALTH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:rsidR="00EE000A" w:rsidRDefault="00EE000A" w:rsidP="00BE307B">
            <w:pPr>
              <w:pStyle w:val="CrestLetter"/>
            </w:pPr>
          </w:p>
          <w:p w:rsidR="00EE000A" w:rsidRDefault="00EE000A" w:rsidP="00BE307B">
            <w:pPr>
              <w:pStyle w:val="CrestLetter"/>
            </w:pPr>
            <w:r>
              <w:t>AUSTRALIAN HIGH COMMISSION</w:t>
            </w:r>
          </w:p>
          <w:p w:rsidR="00EE000A" w:rsidRDefault="00EE000A" w:rsidP="00BE307B">
            <w:pPr>
              <w:pStyle w:val="CrestLetter"/>
            </w:pPr>
            <w:r>
              <w:t>DHAKA</w:t>
            </w:r>
          </w:p>
        </w:tc>
      </w:tr>
    </w:tbl>
    <w:p w:rsidR="00EE000A" w:rsidRDefault="00EE000A" w:rsidP="00EE000A"/>
    <w:p w:rsidR="00502B0D" w:rsidRDefault="00EE000A" w:rsidP="00502B0D">
      <w:pPr>
        <w:pStyle w:val="Heading6"/>
        <w:jc w:val="center"/>
        <w:rPr>
          <w:rFonts w:asciiTheme="minorHAnsi" w:hAnsiTheme="minorHAnsi" w:cstheme="minorHAnsi"/>
          <w:kern w:val="36"/>
          <w:sz w:val="36"/>
          <w:szCs w:val="32"/>
        </w:rPr>
      </w:pPr>
      <w:r w:rsidRPr="000D05AA">
        <w:rPr>
          <w:rFonts w:asciiTheme="minorHAnsi" w:hAnsiTheme="minorHAnsi" w:cstheme="minorHAnsi"/>
          <w:kern w:val="36"/>
          <w:sz w:val="36"/>
          <w:szCs w:val="32"/>
        </w:rPr>
        <w:t xml:space="preserve">Application </w:t>
      </w:r>
      <w:r>
        <w:rPr>
          <w:rFonts w:asciiTheme="minorHAnsi" w:hAnsiTheme="minorHAnsi" w:cstheme="minorHAnsi"/>
          <w:kern w:val="36"/>
          <w:sz w:val="36"/>
          <w:szCs w:val="32"/>
        </w:rPr>
        <w:t>Checklist</w:t>
      </w:r>
      <w:r>
        <w:rPr>
          <w:rFonts w:asciiTheme="minorHAnsi" w:hAnsiTheme="minorHAnsi" w:cstheme="minorHAnsi"/>
          <w:kern w:val="36"/>
          <w:sz w:val="36"/>
          <w:szCs w:val="32"/>
        </w:rPr>
        <w:br/>
        <w:t>Direct Aid Program 201</w:t>
      </w:r>
      <w:r w:rsidR="00502B0D">
        <w:rPr>
          <w:rFonts w:asciiTheme="minorHAnsi" w:hAnsiTheme="minorHAnsi" w:cstheme="minorHAnsi"/>
          <w:kern w:val="36"/>
          <w:sz w:val="36"/>
          <w:szCs w:val="32"/>
        </w:rPr>
        <w:t>8-19</w:t>
      </w:r>
    </w:p>
    <w:p w:rsidR="00EB023E" w:rsidRPr="00EB023E" w:rsidRDefault="00EB023E" w:rsidP="00EE000A">
      <w:pPr>
        <w:pStyle w:val="Heading6"/>
        <w:jc w:val="center"/>
        <w:rPr>
          <w:rFonts w:asciiTheme="minorHAnsi" w:hAnsiTheme="minorHAnsi" w:cstheme="minorHAnsi"/>
          <w:kern w:val="36"/>
          <w:sz w:val="24"/>
          <w:szCs w:val="24"/>
        </w:rPr>
      </w:pP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>Name of Organisation:</w:t>
      </w: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>Project Title:</w:t>
      </w: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>Project Site:</w:t>
      </w: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 xml:space="preserve">What is the duration of the </w:t>
      </w:r>
      <w:proofErr w:type="gramStart"/>
      <w:r w:rsidRPr="007033B3">
        <w:rPr>
          <w:rFonts w:asciiTheme="minorHAnsi" w:hAnsiTheme="minorHAnsi" w:cstheme="minorHAnsi"/>
          <w:b/>
        </w:rPr>
        <w:t>project:</w:t>
      </w:r>
      <w:proofErr w:type="gramEnd"/>
    </w:p>
    <w:p w:rsidR="007033B3" w:rsidRPr="007033B3" w:rsidRDefault="007033B3" w:rsidP="007033B3">
      <w:pPr>
        <w:pStyle w:val="NormalWeb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>Which sector have you applied for (tick appropriate)</w:t>
      </w:r>
      <w:proofErr w:type="gramStart"/>
      <w:r w:rsidRPr="007033B3">
        <w:rPr>
          <w:rFonts w:asciiTheme="minorHAnsi" w:hAnsiTheme="minorHAnsi" w:cstheme="minorHAnsi"/>
          <w:b/>
        </w:rPr>
        <w:t>:</w:t>
      </w:r>
      <w:proofErr w:type="gramEnd"/>
    </w:p>
    <w:p w:rsidR="007033B3" w:rsidRDefault="00502B0D" w:rsidP="00502B0D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Human Rights        </w:t>
      </w:r>
      <w:r w:rsidR="007033B3">
        <w:rPr>
          <w:rFonts w:asciiTheme="minorHAnsi" w:hAnsiTheme="minorHAnsi" w:cstheme="minorHAnsi"/>
        </w:rPr>
        <w:t>Good Governance</w:t>
      </w:r>
      <w:r>
        <w:rPr>
          <w:rFonts w:asciiTheme="minorHAnsi" w:hAnsiTheme="minorHAnsi" w:cstheme="minorHAnsi"/>
        </w:rPr>
        <w:t xml:space="preserve">       Others (sector name) ………………………………………………..</w:t>
      </w:r>
    </w:p>
    <w:p w:rsidR="007033B3" w:rsidRPr="007033B3" w:rsidRDefault="007033B3" w:rsidP="007033B3">
      <w:pPr>
        <w:pStyle w:val="NormalWeb"/>
        <w:spacing w:line="360" w:lineRule="auto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 xml:space="preserve">In one </w:t>
      </w:r>
      <w:proofErr w:type="gramStart"/>
      <w:r w:rsidRPr="007033B3">
        <w:rPr>
          <w:rFonts w:asciiTheme="minorHAnsi" w:hAnsiTheme="minorHAnsi" w:cstheme="minorHAnsi"/>
          <w:b/>
        </w:rPr>
        <w:t>line</w:t>
      </w:r>
      <w:proofErr w:type="gramEnd"/>
      <w:r w:rsidRPr="007033B3">
        <w:rPr>
          <w:rFonts w:asciiTheme="minorHAnsi" w:hAnsiTheme="minorHAnsi" w:cstheme="minorHAnsi"/>
          <w:b/>
        </w:rPr>
        <w:t xml:space="preserve"> tell us the objective of your project:</w:t>
      </w:r>
    </w:p>
    <w:p w:rsidR="007033B3" w:rsidRPr="007033B3" w:rsidRDefault="007033B3" w:rsidP="007033B3">
      <w:pPr>
        <w:pStyle w:val="NormalWeb"/>
        <w:jc w:val="both"/>
        <w:rPr>
          <w:rFonts w:asciiTheme="minorHAnsi" w:hAnsiTheme="minorHAnsi" w:cstheme="minorHAnsi"/>
          <w:b/>
        </w:rPr>
      </w:pPr>
      <w:r w:rsidRPr="007033B3">
        <w:rPr>
          <w:rFonts w:asciiTheme="minorHAnsi" w:hAnsiTheme="minorHAnsi" w:cstheme="minorHAnsi"/>
          <w:b/>
        </w:rPr>
        <w:t xml:space="preserve">Amount of grant applied for? </w:t>
      </w:r>
    </w:p>
    <w:p w:rsidR="007033B3" w:rsidRDefault="007033B3" w:rsidP="007033B3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BDT…………………………</w:t>
      </w:r>
    </w:p>
    <w:p w:rsidR="007033B3" w:rsidRDefault="007033B3" w:rsidP="007033B3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 (current exchange rate)……………………………</w:t>
      </w:r>
    </w:p>
    <w:p w:rsidR="00EE000A" w:rsidRPr="007033B3" w:rsidRDefault="00EE000A" w:rsidP="00EE000A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 xml:space="preserve">Have you used the application form </w:t>
      </w:r>
      <w:r w:rsidR="005203F8" w:rsidRPr="007033B3">
        <w:rPr>
          <w:rFonts w:asciiTheme="minorHAnsi" w:hAnsiTheme="minorHAnsi" w:cstheme="minorHAnsi"/>
          <w:kern w:val="36"/>
          <w:sz w:val="24"/>
          <w:szCs w:val="24"/>
        </w:rPr>
        <w:t xml:space="preserve">and budget template 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>provided by the Australian High Commission?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>
          <w:headerReference w:type="default" r:id="rId8"/>
          <w:footerReference w:type="first" r:id="rId9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EE000A" w:rsidRDefault="00EE000A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A42D31" w:rsidRPr="00502B0D" w:rsidRDefault="00502B0D" w:rsidP="00EE000A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RPr="00502B0D" w:rsidSect="00A42D31">
          <w:type w:val="continuous"/>
          <w:pgSz w:w="11909" w:h="16834"/>
          <w:pgMar w:top="567" w:right="1440" w:bottom="1440" w:left="1440" w:header="720" w:footer="720" w:gutter="0"/>
          <w:cols w:num="2" w:space="720"/>
          <w:titlePg/>
        </w:sect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</w:p>
    <w:p w:rsidR="00EE000A" w:rsidRPr="007033B3" w:rsidRDefault="00EE000A" w:rsidP="00EE000A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>Has your organisation received DAP funding before?</w:t>
      </w:r>
    </w:p>
    <w:p w:rsidR="00EE000A" w:rsidRDefault="00EE000A" w:rsidP="00EE000A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proofErr w:type="gramStart"/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>If</w:t>
      </w:r>
      <w:proofErr w:type="gramEnd"/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 yes, </w:t>
      </w:r>
      <w:r>
        <w:rPr>
          <w:rFonts w:asciiTheme="minorHAnsi" w:hAnsiTheme="minorHAnsi" w:cstheme="minorHAnsi"/>
          <w:b w:val="0"/>
          <w:kern w:val="36"/>
          <w:sz w:val="24"/>
          <w:szCs w:val="24"/>
        </w:rPr>
        <w:t>on which round</w:t>
      </w:r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>(</w:t>
      </w:r>
      <w:r>
        <w:rPr>
          <w:rFonts w:asciiTheme="minorHAnsi" w:hAnsiTheme="minorHAnsi" w:cstheme="minorHAnsi"/>
          <w:b w:val="0"/>
          <w:kern w:val="36"/>
          <w:sz w:val="24"/>
          <w:szCs w:val="24"/>
        </w:rPr>
        <w:t>s</w:t>
      </w:r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>)</w:t>
      </w:r>
      <w:r>
        <w:rPr>
          <w:rFonts w:asciiTheme="minorHAnsi" w:hAnsiTheme="minorHAnsi" w:cstheme="minorHAnsi"/>
          <w:b w:val="0"/>
          <w:kern w:val="36"/>
          <w:sz w:val="24"/>
          <w:szCs w:val="24"/>
        </w:rPr>
        <w:t>?........………………………</w:t>
      </w:r>
      <w:r w:rsidR="00A42D31">
        <w:rPr>
          <w:rFonts w:asciiTheme="minorHAnsi" w:hAnsiTheme="minorHAnsi" w:cstheme="minorHAnsi"/>
          <w:b w:val="0"/>
          <w:kern w:val="36"/>
          <w:sz w:val="24"/>
          <w:szCs w:val="24"/>
        </w:rPr>
        <w:t>………………………………</w:t>
      </w:r>
      <w:r w:rsidR="005203F8">
        <w:rPr>
          <w:rFonts w:asciiTheme="minorHAnsi" w:hAnsiTheme="minorHAnsi" w:cstheme="minorHAnsi"/>
          <w:b w:val="0"/>
          <w:kern w:val="36"/>
          <w:sz w:val="24"/>
          <w:szCs w:val="24"/>
        </w:rPr>
        <w:t>…………..</w:t>
      </w:r>
    </w:p>
    <w:p w:rsidR="00EE000A" w:rsidRDefault="00EE000A" w:rsidP="00EE000A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</w:p>
    <w:p w:rsidR="00A42D31" w:rsidRDefault="0075610F" w:rsidP="0075610F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space="720"/>
          <w:titlePg/>
        </w:sectPr>
      </w:pPr>
      <w:r>
        <w:rPr>
          <w:rFonts w:asciiTheme="minorHAnsi" w:hAnsiTheme="minorHAnsi" w:cstheme="minorHAnsi"/>
          <w:kern w:val="36"/>
          <w:sz w:val="24"/>
          <w:szCs w:val="24"/>
        </w:rPr>
        <w:t>Have you provided a c</w:t>
      </w:r>
      <w:bookmarkStart w:id="0" w:name="_GoBack"/>
      <w:bookmarkEnd w:id="0"/>
      <w:r w:rsidRPr="0075610F">
        <w:rPr>
          <w:rFonts w:asciiTheme="minorHAnsi" w:hAnsiTheme="minorHAnsi" w:cstheme="minorHAnsi"/>
          <w:kern w:val="36"/>
          <w:sz w:val="24"/>
          <w:szCs w:val="24"/>
        </w:rPr>
        <w:t>opy of NGO Affairs Bureau Certificate or other approved ministry/department Registration Certificate</w:t>
      </w:r>
      <w:r>
        <w:rPr>
          <w:rFonts w:asciiTheme="minorHAnsi" w:hAnsiTheme="minorHAnsi" w:cstheme="minorHAnsi"/>
          <w:kern w:val="36"/>
          <w:sz w:val="24"/>
          <w:szCs w:val="24"/>
        </w:rPr>
        <w:t>?</w:t>
      </w:r>
    </w:p>
    <w:p w:rsidR="00A42D31" w:rsidRDefault="00A42D31" w:rsidP="007033B3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A42D31" w:rsidRDefault="00A42D31" w:rsidP="007033B3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  <w:r w:rsidR="007033B3"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 If no, explain why………………………………………</w:t>
      </w:r>
    </w:p>
    <w:p w:rsidR="00A42D31" w:rsidRPr="007033B3" w:rsidRDefault="00A42D31" w:rsidP="00EE000A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lastRenderedPageBreak/>
        <w:t>Have you provided a valid email address in your application form?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502B0D" w:rsidRDefault="00502B0D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</w:p>
    <w:p w:rsidR="00502B0D" w:rsidRPr="007033B3" w:rsidRDefault="00502B0D" w:rsidP="00502B0D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 xml:space="preserve">Have you provided a valid </w:t>
      </w:r>
      <w:r>
        <w:rPr>
          <w:rFonts w:asciiTheme="minorHAnsi" w:hAnsiTheme="minorHAnsi" w:cstheme="minorHAnsi"/>
          <w:kern w:val="36"/>
          <w:sz w:val="24"/>
          <w:szCs w:val="24"/>
        </w:rPr>
        <w:t>phone number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 xml:space="preserve"> in your application form?</w:t>
      </w:r>
    </w:p>
    <w:p w:rsidR="00502B0D" w:rsidRDefault="00502B0D" w:rsidP="00502B0D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502B0D" w:rsidSect="00A42D31">
          <w:type w:val="continuous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502B0D" w:rsidRDefault="00502B0D" w:rsidP="00502B0D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502B0D" w:rsidRPr="00502B0D" w:rsidRDefault="00502B0D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</w:p>
    <w:p w:rsidR="00A42D31" w:rsidRPr="007033B3" w:rsidRDefault="00A42D31" w:rsidP="00A42D31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>Is your application within the DAP 201</w:t>
      </w:r>
      <w:r w:rsidR="00502B0D">
        <w:rPr>
          <w:rFonts w:asciiTheme="minorHAnsi" w:hAnsiTheme="minorHAnsi" w:cstheme="minorHAnsi"/>
          <w:kern w:val="36"/>
          <w:sz w:val="24"/>
          <w:szCs w:val="24"/>
        </w:rPr>
        <w:t>8-19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 xml:space="preserve"> funding range. </w:t>
      </w:r>
      <w:proofErr w:type="gramStart"/>
      <w:r w:rsidRPr="007033B3">
        <w:rPr>
          <w:rFonts w:asciiTheme="minorHAnsi" w:hAnsiTheme="minorHAnsi" w:cstheme="minorHAnsi"/>
          <w:kern w:val="36"/>
          <w:sz w:val="24"/>
          <w:szCs w:val="24"/>
        </w:rPr>
        <w:t>i.e</w:t>
      </w:r>
      <w:proofErr w:type="gramEnd"/>
      <w:r w:rsidRPr="007033B3">
        <w:rPr>
          <w:rFonts w:asciiTheme="minorHAnsi" w:hAnsiTheme="minorHAnsi" w:cstheme="minorHAnsi"/>
          <w:kern w:val="36"/>
          <w:sz w:val="24"/>
          <w:szCs w:val="24"/>
        </w:rPr>
        <w:t>. up to A</w:t>
      </w:r>
      <w:r w:rsidR="004F170F">
        <w:rPr>
          <w:rFonts w:asciiTheme="minorHAnsi" w:hAnsiTheme="minorHAnsi" w:cstheme="minorHAnsi"/>
          <w:kern w:val="36"/>
          <w:sz w:val="24"/>
          <w:szCs w:val="24"/>
        </w:rPr>
        <w:t>UD</w:t>
      </w:r>
      <w:r w:rsidRPr="007033B3">
        <w:rPr>
          <w:rFonts w:asciiTheme="minorHAnsi" w:hAnsiTheme="minorHAnsi" w:cstheme="minorHAnsi"/>
          <w:kern w:val="36"/>
          <w:sz w:val="24"/>
          <w:szCs w:val="24"/>
        </w:rPr>
        <w:t xml:space="preserve"> </w:t>
      </w:r>
      <w:r w:rsidR="00502B0D">
        <w:rPr>
          <w:rFonts w:asciiTheme="minorHAnsi" w:hAnsiTheme="minorHAnsi" w:cstheme="minorHAnsi"/>
          <w:kern w:val="36"/>
          <w:sz w:val="24"/>
          <w:szCs w:val="24"/>
        </w:rPr>
        <w:t>60,000 for one year project?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A42D31" w:rsidRDefault="00A42D31" w:rsidP="00A42D31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</w:t>
      </w:r>
    </w:p>
    <w:p w:rsidR="00A42D31" w:rsidRDefault="00A42D31" w:rsidP="00A42D31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A42D31" w:rsidSect="00A42D31">
          <w:type w:val="continuous"/>
          <w:pgSz w:w="11909" w:h="16834"/>
          <w:pgMar w:top="567" w:right="1440" w:bottom="1440" w:left="1440" w:header="720" w:footer="720" w:gutter="0"/>
          <w:cols w:num="2" w:space="720"/>
          <w:titlePg/>
        </w:sectPr>
      </w:pPr>
    </w:p>
    <w:p w:rsidR="00A42D31" w:rsidRPr="007033B3" w:rsidRDefault="005203F8" w:rsidP="00A42D31">
      <w:pPr>
        <w:pStyle w:val="Heading6"/>
        <w:jc w:val="both"/>
        <w:rPr>
          <w:rFonts w:asciiTheme="minorHAnsi" w:hAnsiTheme="minorHAnsi" w:cstheme="minorHAnsi"/>
          <w:kern w:val="36"/>
          <w:sz w:val="24"/>
          <w:szCs w:val="24"/>
        </w:rPr>
      </w:pPr>
      <w:r w:rsidRPr="007033B3">
        <w:rPr>
          <w:rFonts w:asciiTheme="minorHAnsi" w:hAnsiTheme="minorHAnsi" w:cstheme="minorHAnsi"/>
          <w:kern w:val="36"/>
          <w:sz w:val="24"/>
          <w:szCs w:val="24"/>
        </w:rPr>
        <w:t>Have you read and understood the DAP Bangladesh Guidelines?</w:t>
      </w:r>
    </w:p>
    <w:p w:rsidR="005203F8" w:rsidRDefault="005203F8" w:rsidP="005203F8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5203F8" w:rsidSect="00A42D31">
          <w:type w:val="continuous"/>
          <w:pgSz w:w="11909" w:h="16834"/>
          <w:pgMar w:top="567" w:right="1440" w:bottom="1440" w:left="1440" w:header="720" w:footer="720" w:gutter="0"/>
          <w:cols w:space="720"/>
          <w:titlePg/>
        </w:sectPr>
      </w:pPr>
    </w:p>
    <w:p w:rsidR="005203F8" w:rsidRDefault="005203F8" w:rsidP="005203F8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Yes  </w:t>
      </w:r>
    </w:p>
    <w:p w:rsidR="005203F8" w:rsidRPr="005203F8" w:rsidRDefault="005203F8" w:rsidP="005203F8">
      <w:pPr>
        <w:pStyle w:val="Heading6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  <w:r>
        <w:rPr>
          <w:rFonts w:asciiTheme="minorHAnsi" w:hAnsiTheme="minorHAnsi" w:cstheme="minorHAnsi"/>
          <w:b w:val="0"/>
          <w:kern w:val="36"/>
          <w:sz w:val="24"/>
          <w:szCs w:val="24"/>
        </w:rPr>
        <w:t>No If no, e</w:t>
      </w:r>
      <w:r w:rsidRPr="005203F8">
        <w:rPr>
          <w:rFonts w:asciiTheme="minorHAnsi" w:hAnsiTheme="minorHAnsi" w:cstheme="minorHAnsi"/>
          <w:b w:val="0"/>
          <w:kern w:val="36"/>
          <w:sz w:val="24"/>
          <w:szCs w:val="24"/>
        </w:rPr>
        <w:t>xplain</w:t>
      </w:r>
      <w:r w:rsidR="004F170F">
        <w:rPr>
          <w:rFonts w:asciiTheme="minorHAnsi" w:hAnsiTheme="minorHAnsi" w:cstheme="minorHAnsi"/>
          <w:b w:val="0"/>
          <w:kern w:val="36"/>
          <w:sz w:val="24"/>
          <w:szCs w:val="24"/>
        </w:rPr>
        <w:t xml:space="preserve"> why</w:t>
      </w:r>
      <w:r w:rsidRPr="005203F8">
        <w:rPr>
          <w:rFonts w:asciiTheme="minorHAnsi" w:hAnsiTheme="minorHAnsi" w:cstheme="minorHAnsi"/>
          <w:b w:val="0"/>
          <w:kern w:val="36"/>
          <w:sz w:val="24"/>
          <w:szCs w:val="24"/>
        </w:rPr>
        <w:t>………</w:t>
      </w:r>
      <w:r>
        <w:rPr>
          <w:rFonts w:asciiTheme="minorHAnsi" w:hAnsiTheme="minorHAnsi" w:cstheme="minorHAnsi"/>
          <w:b w:val="0"/>
          <w:kern w:val="36"/>
          <w:sz w:val="24"/>
          <w:szCs w:val="24"/>
        </w:rPr>
        <w:t>…………..</w:t>
      </w:r>
    </w:p>
    <w:p w:rsidR="005203F8" w:rsidRDefault="005203F8" w:rsidP="00A42D31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  <w:sectPr w:rsidR="005203F8" w:rsidSect="005203F8">
          <w:type w:val="continuous"/>
          <w:pgSz w:w="11909" w:h="16834"/>
          <w:pgMar w:top="567" w:right="1440" w:bottom="1440" w:left="1440" w:header="720" w:footer="720" w:gutter="0"/>
          <w:cols w:num="2" w:space="720"/>
          <w:titlePg/>
        </w:sectPr>
      </w:pPr>
    </w:p>
    <w:p w:rsidR="007033B3" w:rsidRDefault="007033B3" w:rsidP="00A42D31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A42D31" w:rsidRDefault="00A42D31" w:rsidP="00A42D31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A42D31" w:rsidRDefault="00A42D31" w:rsidP="00EE000A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EE000A" w:rsidRDefault="00EE000A" w:rsidP="00EE000A">
      <w:pPr>
        <w:pStyle w:val="Heading6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EE000A" w:rsidRPr="00EE000A" w:rsidRDefault="00EE000A" w:rsidP="00EE000A">
      <w:pPr>
        <w:pStyle w:val="Heading6"/>
        <w:ind w:left="720"/>
        <w:jc w:val="both"/>
        <w:rPr>
          <w:rFonts w:asciiTheme="minorHAnsi" w:hAnsiTheme="minorHAnsi" w:cstheme="minorHAnsi"/>
          <w:b w:val="0"/>
          <w:kern w:val="36"/>
          <w:sz w:val="24"/>
          <w:szCs w:val="24"/>
        </w:rPr>
      </w:pPr>
    </w:p>
    <w:p w:rsidR="00EE000A" w:rsidRDefault="00EE000A" w:rsidP="00EE000A">
      <w:pPr>
        <w:pStyle w:val="Heading6"/>
        <w:rPr>
          <w:rFonts w:asciiTheme="minorHAnsi" w:hAnsiTheme="minorHAnsi" w:cstheme="minorHAnsi"/>
          <w:kern w:val="36"/>
          <w:sz w:val="38"/>
          <w:szCs w:val="32"/>
        </w:rPr>
      </w:pPr>
    </w:p>
    <w:p w:rsidR="00EE000A" w:rsidRPr="000D05AA" w:rsidRDefault="00EE000A" w:rsidP="00EE000A">
      <w:pPr>
        <w:pStyle w:val="Heading6"/>
        <w:rPr>
          <w:rFonts w:asciiTheme="minorHAnsi" w:hAnsiTheme="minorHAnsi" w:cstheme="minorHAnsi"/>
          <w:kern w:val="36"/>
          <w:sz w:val="38"/>
          <w:szCs w:val="32"/>
        </w:rPr>
      </w:pPr>
    </w:p>
    <w:p w:rsidR="00EE000A" w:rsidRDefault="00EE000A" w:rsidP="00EE000A"/>
    <w:p w:rsidR="00EE000A" w:rsidRDefault="00EE000A" w:rsidP="00EE000A"/>
    <w:p w:rsidR="00EE000A" w:rsidRDefault="00EE000A" w:rsidP="00EE000A"/>
    <w:p w:rsidR="00EE000A" w:rsidRDefault="00EE000A" w:rsidP="00EE000A">
      <w:pPr>
        <w:spacing w:line="276" w:lineRule="auto"/>
        <w:jc w:val="both"/>
      </w:pPr>
    </w:p>
    <w:p w:rsidR="00EE000A" w:rsidRDefault="00EE000A" w:rsidP="00EE000A">
      <w:pPr>
        <w:spacing w:line="276" w:lineRule="auto"/>
        <w:jc w:val="both"/>
      </w:pPr>
    </w:p>
    <w:p w:rsidR="00EE000A" w:rsidRDefault="00EE000A" w:rsidP="00EE000A">
      <w:pPr>
        <w:spacing w:line="276" w:lineRule="auto"/>
        <w:jc w:val="both"/>
      </w:pPr>
    </w:p>
    <w:p w:rsidR="00EE000A" w:rsidRDefault="00EE000A" w:rsidP="00EE000A">
      <w:pPr>
        <w:spacing w:line="276" w:lineRule="auto"/>
        <w:jc w:val="both"/>
      </w:pPr>
    </w:p>
    <w:p w:rsidR="00EE000A" w:rsidRDefault="00EE000A" w:rsidP="00EE000A"/>
    <w:p w:rsidR="00913F38" w:rsidRDefault="00913F38"/>
    <w:sectPr w:rsidR="00913F38" w:rsidSect="00A42D31">
      <w:type w:val="continuous"/>
      <w:pgSz w:w="11909" w:h="16834"/>
      <w:pgMar w:top="56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AF" w:rsidRDefault="00D54749">
      <w:r>
        <w:separator/>
      </w:r>
    </w:p>
  </w:endnote>
  <w:endnote w:type="continuationSeparator" w:id="0">
    <w:p w:rsidR="002E27AF" w:rsidRDefault="00D5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12" w:rsidRDefault="00EB023E" w:rsidP="00157812">
    <w:pPr>
      <w:pStyle w:val="Footer"/>
    </w:pPr>
    <w:r>
      <w:t>Australian High Commission, 184 Gulshan Avenue, Gulshan-2, Dhaka-1212, Bangladesh</w:t>
    </w:r>
  </w:p>
  <w:p w:rsidR="00157812" w:rsidRDefault="00EB023E" w:rsidP="00157812">
    <w:pPr>
      <w:pStyle w:val="Footer"/>
    </w:pPr>
    <w:r>
      <w:t>Telephone: 880 2 5881 3105 (8 lines)</w:t>
    </w:r>
    <w:r>
      <w:tab/>
      <w:t xml:space="preserve">    Facsimile: 880 2 5881 1125        Website: www.bangladesh.embassy.gov.au</w:t>
    </w:r>
  </w:p>
  <w:p w:rsidR="00157812" w:rsidRDefault="0075610F" w:rsidP="00481481">
    <w:pPr>
      <w:pStyle w:val="Footer"/>
      <w:jc w:val="left"/>
    </w:pPr>
  </w:p>
  <w:p w:rsidR="00157812" w:rsidRDefault="00EB023E" w:rsidP="00157812">
    <w:pPr>
      <w:pStyle w:val="FooterBI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AF" w:rsidRDefault="00D54749">
      <w:r>
        <w:separator/>
      </w:r>
    </w:p>
  </w:footnote>
  <w:footnote w:type="continuationSeparator" w:id="0">
    <w:p w:rsidR="002E27AF" w:rsidRDefault="00D5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ED" w:rsidRDefault="0075610F">
    <w:pPr>
      <w:pStyle w:val="Header"/>
    </w:pPr>
  </w:p>
  <w:p w:rsidR="00562DED" w:rsidRDefault="0075610F">
    <w:pPr>
      <w:pStyle w:val="Header"/>
    </w:pPr>
  </w:p>
  <w:p w:rsidR="00562DED" w:rsidRDefault="00756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1C1"/>
    <w:multiLevelType w:val="hybridMultilevel"/>
    <w:tmpl w:val="30AA3928"/>
    <w:lvl w:ilvl="0" w:tplc="85E2A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57BA"/>
    <w:multiLevelType w:val="hybridMultilevel"/>
    <w:tmpl w:val="86BA1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7F78"/>
    <w:multiLevelType w:val="hybridMultilevel"/>
    <w:tmpl w:val="CA4ECAA8"/>
    <w:lvl w:ilvl="0" w:tplc="85E2A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F615B"/>
    <w:multiLevelType w:val="hybridMultilevel"/>
    <w:tmpl w:val="75B066CA"/>
    <w:lvl w:ilvl="0" w:tplc="85E2A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22EA"/>
    <w:multiLevelType w:val="hybridMultilevel"/>
    <w:tmpl w:val="AA26DFAE"/>
    <w:lvl w:ilvl="0" w:tplc="85E2A6C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A"/>
    <w:rsid w:val="0006767D"/>
    <w:rsid w:val="000E7AD0"/>
    <w:rsid w:val="001136CC"/>
    <w:rsid w:val="00143A3D"/>
    <w:rsid w:val="0020025A"/>
    <w:rsid w:val="002E27AF"/>
    <w:rsid w:val="00344A74"/>
    <w:rsid w:val="004213DA"/>
    <w:rsid w:val="004F121D"/>
    <w:rsid w:val="004F170F"/>
    <w:rsid w:val="00502B0D"/>
    <w:rsid w:val="005203F8"/>
    <w:rsid w:val="00536998"/>
    <w:rsid w:val="005C3D38"/>
    <w:rsid w:val="00614E2E"/>
    <w:rsid w:val="007033B3"/>
    <w:rsid w:val="0075610F"/>
    <w:rsid w:val="007F5ADA"/>
    <w:rsid w:val="00824BFB"/>
    <w:rsid w:val="00867168"/>
    <w:rsid w:val="008F5974"/>
    <w:rsid w:val="00911D03"/>
    <w:rsid w:val="00913F38"/>
    <w:rsid w:val="00952ED4"/>
    <w:rsid w:val="00983E53"/>
    <w:rsid w:val="00A14383"/>
    <w:rsid w:val="00A42D31"/>
    <w:rsid w:val="00A63BFB"/>
    <w:rsid w:val="00A97EE1"/>
    <w:rsid w:val="00B62778"/>
    <w:rsid w:val="00C17DEB"/>
    <w:rsid w:val="00C5592D"/>
    <w:rsid w:val="00C63A5F"/>
    <w:rsid w:val="00D03DA8"/>
    <w:rsid w:val="00D54749"/>
    <w:rsid w:val="00D64185"/>
    <w:rsid w:val="00DD5FD3"/>
    <w:rsid w:val="00E00DBE"/>
    <w:rsid w:val="00EB023E"/>
    <w:rsid w:val="00EC7B79"/>
    <w:rsid w:val="00EE000A"/>
    <w:rsid w:val="00F46D0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0FE0E"/>
  <w15:docId w15:val="{B69D1C18-97D4-4790-9E65-33F7E7B1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0A"/>
    <w:rPr>
      <w:sz w:val="24"/>
      <w:szCs w:val="24"/>
      <w:lang w:eastAsia="zh-CN"/>
    </w:rPr>
  </w:style>
  <w:style w:type="paragraph" w:styleId="Heading6">
    <w:name w:val="heading 6"/>
    <w:basedOn w:val="Normal"/>
    <w:link w:val="Heading6Char"/>
    <w:qFormat/>
    <w:rsid w:val="00EE000A"/>
    <w:pPr>
      <w:spacing w:before="100" w:beforeAutospacing="1" w:after="100" w:afterAutospacing="1"/>
      <w:outlineLvl w:val="5"/>
    </w:pPr>
    <w:rPr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E000A"/>
    <w:rPr>
      <w:b/>
      <w:bCs/>
      <w:sz w:val="15"/>
      <w:szCs w:val="15"/>
    </w:rPr>
  </w:style>
  <w:style w:type="paragraph" w:styleId="Header">
    <w:name w:val="header"/>
    <w:basedOn w:val="Normal"/>
    <w:link w:val="HeaderChar"/>
    <w:rsid w:val="00EE000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EE000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E000A"/>
    <w:pPr>
      <w:pBdr>
        <w:top w:val="single" w:sz="6" w:space="4" w:color="auto"/>
      </w:pBdr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E000A"/>
    <w:rPr>
      <w:sz w:val="18"/>
      <w:szCs w:val="18"/>
      <w:lang w:eastAsia="zh-CN"/>
    </w:rPr>
  </w:style>
  <w:style w:type="paragraph" w:customStyle="1" w:styleId="CrestLetter">
    <w:name w:val="CrestLetter"/>
    <w:basedOn w:val="Normal"/>
    <w:rsid w:val="00EE000A"/>
    <w:pPr>
      <w:jc w:val="center"/>
    </w:pPr>
    <w:rPr>
      <w:caps/>
      <w:spacing w:val="60"/>
      <w:sz w:val="28"/>
      <w:szCs w:val="28"/>
    </w:rPr>
  </w:style>
  <w:style w:type="paragraph" w:customStyle="1" w:styleId="FooterBI">
    <w:name w:val="FooterBI"/>
    <w:basedOn w:val="Normal"/>
    <w:rsid w:val="00EE000A"/>
    <w:pPr>
      <w:jc w:val="center"/>
    </w:pPr>
    <w:rPr>
      <w:b/>
      <w:bCs/>
      <w:i/>
      <w:iCs/>
      <w:sz w:val="20"/>
      <w:szCs w:val="20"/>
    </w:rPr>
  </w:style>
  <w:style w:type="paragraph" w:styleId="NormalWeb">
    <w:name w:val="Normal (Web)"/>
    <w:basedOn w:val="Normal"/>
    <w:unhideWhenUsed/>
    <w:rsid w:val="00EE000A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qFormat/>
    <w:rsid w:val="00EE000A"/>
    <w:rPr>
      <w:b/>
      <w:bCs/>
    </w:rPr>
  </w:style>
  <w:style w:type="character" w:styleId="Hyperlink">
    <w:name w:val="Hyperlink"/>
    <w:basedOn w:val="DefaultParagraphFont"/>
    <w:rsid w:val="00EE00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0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000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EE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p:\TEMPLATES\NOTES\LOCAL\CWEALTH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Sabha, Simeen</dc:creator>
  <cp:lastModifiedBy>Nigar, Aditi</cp:lastModifiedBy>
  <cp:revision>5</cp:revision>
  <dcterms:created xsi:type="dcterms:W3CDTF">2018-04-18T03:17:00Z</dcterms:created>
  <dcterms:modified xsi:type="dcterms:W3CDTF">2018-04-23T07:52:00Z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153c6630-eeba-49fa-a802-fe7ed8b5d52d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